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CF7B8" w14:textId="0D213EDF" w:rsidR="00F2757C" w:rsidRDefault="0086282B" w:rsidP="0086282B">
      <w:pPr>
        <w:rPr>
          <w:b/>
          <w:sz w:val="28"/>
          <w:szCs w:val="24"/>
        </w:rPr>
      </w:pPr>
      <w:r w:rsidRPr="0086282B">
        <w:rPr>
          <w:b/>
          <w:sz w:val="28"/>
          <w:szCs w:val="24"/>
        </w:rPr>
        <w:t xml:space="preserve">To </w:t>
      </w:r>
      <w:r w:rsidR="00F2757C">
        <w:rPr>
          <w:b/>
          <w:sz w:val="28"/>
          <w:szCs w:val="24"/>
        </w:rPr>
        <w:t>A</w:t>
      </w:r>
      <w:r w:rsidR="00636D0F">
        <w:rPr>
          <w:b/>
          <w:sz w:val="28"/>
          <w:szCs w:val="24"/>
        </w:rPr>
        <w:t>ccess</w:t>
      </w:r>
      <w:r w:rsidR="00F61950">
        <w:rPr>
          <w:b/>
          <w:sz w:val="28"/>
          <w:szCs w:val="24"/>
        </w:rPr>
        <w:t xml:space="preserve"> Your</w:t>
      </w:r>
      <w:r w:rsidRPr="0086282B">
        <w:rPr>
          <w:b/>
          <w:sz w:val="28"/>
          <w:szCs w:val="24"/>
        </w:rPr>
        <w:t xml:space="preserve"> </w:t>
      </w:r>
      <w:r w:rsidR="00F737A3">
        <w:rPr>
          <w:b/>
          <w:sz w:val="28"/>
          <w:szCs w:val="24"/>
        </w:rPr>
        <w:t>Planning Committee</w:t>
      </w:r>
      <w:r w:rsidRPr="0086282B">
        <w:rPr>
          <w:b/>
          <w:sz w:val="28"/>
          <w:szCs w:val="24"/>
        </w:rPr>
        <w:t xml:space="preserve"> </w:t>
      </w:r>
      <w:r w:rsidR="00CD0210">
        <w:rPr>
          <w:b/>
          <w:sz w:val="28"/>
          <w:szCs w:val="24"/>
        </w:rPr>
        <w:t>Confluence Workspace</w:t>
      </w:r>
    </w:p>
    <w:p w14:paraId="6A083BC3" w14:textId="77777777" w:rsidR="0086282B" w:rsidRPr="00F2757C" w:rsidRDefault="00F2757C" w:rsidP="0086282B">
      <w:pPr>
        <w:rPr>
          <w:b/>
          <w:sz w:val="24"/>
          <w:szCs w:val="24"/>
        </w:rPr>
      </w:pPr>
      <w:r w:rsidRPr="00F2757C">
        <w:rPr>
          <w:b/>
          <w:sz w:val="24"/>
          <w:szCs w:val="24"/>
        </w:rPr>
        <w:t xml:space="preserve">Accessing </w:t>
      </w:r>
      <w:r w:rsidR="002337A9">
        <w:rPr>
          <w:b/>
          <w:sz w:val="24"/>
          <w:szCs w:val="24"/>
        </w:rPr>
        <w:t>Abstracts, Forms, Guidelines,</w:t>
      </w:r>
      <w:r w:rsidR="0086282B" w:rsidRPr="00F2757C">
        <w:rPr>
          <w:b/>
          <w:sz w:val="24"/>
          <w:szCs w:val="24"/>
        </w:rPr>
        <w:t xml:space="preserve"> and other documents:</w:t>
      </w:r>
    </w:p>
    <w:p w14:paraId="58E993A9" w14:textId="77777777" w:rsidR="0086282B" w:rsidRPr="0086282B" w:rsidRDefault="0086282B" w:rsidP="0086282B">
      <w:pPr>
        <w:rPr>
          <w:sz w:val="24"/>
          <w:szCs w:val="24"/>
        </w:rPr>
      </w:pPr>
    </w:p>
    <w:p w14:paraId="13D2A2D9" w14:textId="3A7A8FE0" w:rsidR="0086282B" w:rsidRDefault="0086282B" w:rsidP="0086282B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86282B">
        <w:rPr>
          <w:rFonts w:eastAsia="Times New Roman"/>
          <w:sz w:val="24"/>
          <w:szCs w:val="24"/>
        </w:rPr>
        <w:t xml:space="preserve">Go to </w:t>
      </w:r>
      <w:hyperlink r:id="rId5" w:history="1">
        <w:r w:rsidR="00CD0210" w:rsidRPr="001C0D0A">
          <w:rPr>
            <w:rStyle w:val="Hyperlink"/>
            <w:rFonts w:eastAsia="Times New Roman"/>
            <w:sz w:val="24"/>
            <w:szCs w:val="24"/>
          </w:rPr>
          <w:t>https://confluence.erg.jhu.edu</w:t>
        </w:r>
      </w:hyperlink>
    </w:p>
    <w:p w14:paraId="12BE1A41" w14:textId="77777777" w:rsidR="0086282B" w:rsidRPr="0086282B" w:rsidRDefault="0086282B" w:rsidP="0086282B">
      <w:pPr>
        <w:ind w:left="720"/>
        <w:rPr>
          <w:rFonts w:eastAsia="Times New Roman"/>
          <w:sz w:val="24"/>
          <w:szCs w:val="24"/>
        </w:rPr>
      </w:pPr>
    </w:p>
    <w:p w14:paraId="2201E4AA" w14:textId="6B1F5241" w:rsidR="0086282B" w:rsidRDefault="0086282B" w:rsidP="0086282B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86282B">
        <w:rPr>
          <w:rFonts w:asciiTheme="minorHAnsi" w:hAnsiTheme="minorHAnsi"/>
          <w:sz w:val="24"/>
          <w:szCs w:val="24"/>
        </w:rPr>
        <w:t>Log i</w:t>
      </w:r>
      <w:r w:rsidR="00CD0210">
        <w:rPr>
          <w:rFonts w:asciiTheme="minorHAnsi" w:hAnsiTheme="minorHAnsi"/>
          <w:sz w:val="24"/>
          <w:szCs w:val="24"/>
        </w:rPr>
        <w:t>n using your JANNAF</w:t>
      </w:r>
      <w:r w:rsidRPr="0086282B">
        <w:rPr>
          <w:rFonts w:asciiTheme="minorHAnsi" w:hAnsiTheme="minorHAnsi"/>
          <w:sz w:val="24"/>
          <w:szCs w:val="24"/>
        </w:rPr>
        <w:t xml:space="preserve"> Portal account. Your user name is your email address; your password is </w:t>
      </w:r>
      <w:r w:rsidR="00CB66C0">
        <w:rPr>
          <w:rFonts w:asciiTheme="minorHAnsi" w:hAnsiTheme="minorHAnsi"/>
          <w:sz w:val="24"/>
          <w:szCs w:val="24"/>
        </w:rPr>
        <w:t xml:space="preserve">at least </w:t>
      </w:r>
      <w:r w:rsidRPr="0086282B">
        <w:rPr>
          <w:rFonts w:asciiTheme="minorHAnsi" w:hAnsiTheme="minorHAnsi"/>
          <w:sz w:val="24"/>
          <w:szCs w:val="24"/>
        </w:rPr>
        <w:t>1</w:t>
      </w:r>
      <w:r w:rsidR="00CB66C0">
        <w:rPr>
          <w:rFonts w:asciiTheme="minorHAnsi" w:hAnsiTheme="minorHAnsi"/>
          <w:sz w:val="24"/>
          <w:szCs w:val="24"/>
        </w:rPr>
        <w:t>5</w:t>
      </w:r>
      <w:r w:rsidRPr="0086282B">
        <w:rPr>
          <w:rFonts w:asciiTheme="minorHAnsi" w:hAnsiTheme="minorHAnsi"/>
          <w:sz w:val="24"/>
          <w:szCs w:val="24"/>
        </w:rPr>
        <w:t xml:space="preserve"> characters and was created by you when your account was approved. If you don’t remember your password, </w:t>
      </w:r>
      <w:r w:rsidR="00CB66C0">
        <w:rPr>
          <w:rFonts w:asciiTheme="minorHAnsi" w:hAnsiTheme="minorHAnsi"/>
          <w:sz w:val="24"/>
          <w:szCs w:val="24"/>
        </w:rPr>
        <w:t>click the Login button and then click “Forgot Password?”</w:t>
      </w:r>
      <w:r w:rsidRPr="0086282B">
        <w:rPr>
          <w:rFonts w:asciiTheme="minorHAnsi" w:hAnsiTheme="minorHAnsi"/>
          <w:sz w:val="24"/>
          <w:szCs w:val="24"/>
        </w:rPr>
        <w:t xml:space="preserve"> and follow the prompts to reset.</w:t>
      </w:r>
      <w:r w:rsidRPr="0086282B">
        <w:rPr>
          <w:rFonts w:eastAsia="Times New Roman"/>
          <w:sz w:val="24"/>
          <w:szCs w:val="24"/>
        </w:rPr>
        <w:t xml:space="preserve"> </w:t>
      </w:r>
      <w:r w:rsidR="00D918BA">
        <w:rPr>
          <w:rFonts w:eastAsia="Times New Roman"/>
          <w:sz w:val="24"/>
          <w:szCs w:val="24"/>
        </w:rPr>
        <w:t>If you don’t receive the reset email (check junk mail), contact Mionna Sharp (</w:t>
      </w:r>
      <w:hyperlink r:id="rId6" w:history="1">
        <w:r w:rsidR="00D918BA" w:rsidRPr="007301D0">
          <w:rPr>
            <w:rStyle w:val="Hyperlink"/>
            <w:rFonts w:eastAsia="Times New Roman"/>
            <w:sz w:val="24"/>
            <w:szCs w:val="24"/>
          </w:rPr>
          <w:t>msharp@erg.jhu.edu</w:t>
        </w:r>
      </w:hyperlink>
      <w:r w:rsidR="00CB66C0">
        <w:rPr>
          <w:rFonts w:eastAsia="Times New Roman"/>
          <w:sz w:val="24"/>
          <w:szCs w:val="24"/>
        </w:rPr>
        <w:t xml:space="preserve">) </w:t>
      </w:r>
      <w:r w:rsidR="00D918BA">
        <w:rPr>
          <w:rFonts w:eastAsia="Times New Roman"/>
          <w:sz w:val="24"/>
          <w:szCs w:val="24"/>
        </w:rPr>
        <w:t>for assistance.</w:t>
      </w:r>
    </w:p>
    <w:p w14:paraId="3DAE1850" w14:textId="22C46512" w:rsidR="0086282B" w:rsidRDefault="0086282B" w:rsidP="0086282B">
      <w:pPr>
        <w:ind w:left="720"/>
        <w:rPr>
          <w:rFonts w:eastAsia="Times New Roman"/>
          <w:sz w:val="24"/>
          <w:szCs w:val="24"/>
        </w:rPr>
      </w:pPr>
    </w:p>
    <w:p w14:paraId="62145D84" w14:textId="7CAEFD4A" w:rsidR="003C0D9E" w:rsidRPr="0086282B" w:rsidRDefault="003C0D9E" w:rsidP="003C0D9E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you can’t access this workspace</w:t>
      </w:r>
      <w:bookmarkStart w:id="0" w:name="_GoBack"/>
      <w:bookmarkEnd w:id="0"/>
      <w:r w:rsidR="00074F10">
        <w:rPr>
          <w:rFonts w:asciiTheme="minorHAnsi" w:hAnsiTheme="minorHAnsi"/>
          <w:sz w:val="24"/>
          <w:szCs w:val="24"/>
        </w:rPr>
        <w:t xml:space="preserve"> and you have an active account</w:t>
      </w:r>
      <w:r>
        <w:rPr>
          <w:rFonts w:asciiTheme="minorHAnsi" w:hAnsiTheme="minorHAnsi"/>
          <w:sz w:val="24"/>
          <w:szCs w:val="24"/>
        </w:rPr>
        <w:t>, send an email to Shelley Cohen (</w:t>
      </w:r>
      <w:hyperlink r:id="rId7" w:history="1">
        <w:r w:rsidRPr="001C0D0A">
          <w:rPr>
            <w:rStyle w:val="Hyperlink"/>
            <w:rFonts w:asciiTheme="minorHAnsi" w:hAnsiTheme="minorHAnsi"/>
            <w:sz w:val="24"/>
            <w:szCs w:val="24"/>
          </w:rPr>
          <w:t>scohen@erg.jhu.edu</w:t>
        </w:r>
      </w:hyperlink>
      <w:r>
        <w:rPr>
          <w:rFonts w:asciiTheme="minorHAnsi" w:hAnsiTheme="minorHAnsi"/>
          <w:sz w:val="24"/>
          <w:szCs w:val="24"/>
        </w:rPr>
        <w:t xml:space="preserve">). </w:t>
      </w:r>
      <w:r w:rsidR="00074F10">
        <w:rPr>
          <w:rFonts w:asciiTheme="minorHAnsi" w:hAnsiTheme="minorHAnsi"/>
          <w:sz w:val="24"/>
          <w:szCs w:val="24"/>
        </w:rPr>
        <w:t>If you don’t have an active account, contact Mionna Sharp (</w:t>
      </w:r>
      <w:hyperlink r:id="rId8" w:history="1">
        <w:r w:rsidR="00074F10" w:rsidRPr="00D62444">
          <w:rPr>
            <w:rStyle w:val="Hyperlink"/>
            <w:rFonts w:asciiTheme="minorHAnsi" w:hAnsiTheme="minorHAnsi"/>
            <w:sz w:val="24"/>
            <w:szCs w:val="24"/>
          </w:rPr>
          <w:t>msharp@erg.jhu.edu</w:t>
        </w:r>
      </w:hyperlink>
      <w:r w:rsidR="00074F10">
        <w:rPr>
          <w:rFonts w:asciiTheme="minorHAnsi" w:hAnsiTheme="minorHAnsi"/>
          <w:sz w:val="24"/>
          <w:szCs w:val="24"/>
        </w:rPr>
        <w:t xml:space="preserve">). </w:t>
      </w:r>
    </w:p>
    <w:p w14:paraId="63662E8A" w14:textId="77777777" w:rsidR="003C0D9E" w:rsidRPr="0086282B" w:rsidRDefault="003C0D9E" w:rsidP="0086282B">
      <w:pPr>
        <w:ind w:left="720"/>
        <w:rPr>
          <w:rFonts w:eastAsia="Times New Roman"/>
          <w:sz w:val="24"/>
          <w:szCs w:val="24"/>
        </w:rPr>
      </w:pPr>
    </w:p>
    <w:p w14:paraId="11395930" w14:textId="601F2F6C" w:rsidR="00F61950" w:rsidRDefault="0086282B" w:rsidP="00AB4E6C">
      <w:pPr>
        <w:numPr>
          <w:ilvl w:val="0"/>
          <w:numId w:val="1"/>
        </w:numPr>
        <w:rPr>
          <w:sz w:val="24"/>
          <w:szCs w:val="24"/>
        </w:rPr>
      </w:pPr>
      <w:r w:rsidRPr="00E87D2F">
        <w:rPr>
          <w:b/>
          <w:sz w:val="24"/>
          <w:szCs w:val="24"/>
        </w:rPr>
        <w:t>Once logged in,</w:t>
      </w:r>
      <w:r w:rsidR="00267E49">
        <w:rPr>
          <w:sz w:val="24"/>
          <w:szCs w:val="24"/>
        </w:rPr>
        <w:t xml:space="preserve"> </w:t>
      </w:r>
      <w:r w:rsidR="00267E49" w:rsidRPr="00D62392">
        <w:rPr>
          <w:i/>
          <w:sz w:val="24"/>
          <w:szCs w:val="24"/>
        </w:rPr>
        <w:t>return to these instructions</w:t>
      </w:r>
      <w:r w:rsidR="00267E49">
        <w:rPr>
          <w:sz w:val="24"/>
          <w:szCs w:val="24"/>
        </w:rPr>
        <w:t xml:space="preserve"> and </w:t>
      </w:r>
      <w:r w:rsidRPr="00966E73">
        <w:rPr>
          <w:sz w:val="24"/>
          <w:szCs w:val="24"/>
        </w:rPr>
        <w:t xml:space="preserve">click </w:t>
      </w:r>
      <w:hyperlink r:id="rId9" w:history="1">
        <w:r w:rsidR="00DE7D3E" w:rsidRPr="00966E73">
          <w:rPr>
            <w:rStyle w:val="Hyperlink"/>
            <w:b/>
            <w:sz w:val="24"/>
            <w:szCs w:val="24"/>
          </w:rPr>
          <w:t>HERE</w:t>
        </w:r>
      </w:hyperlink>
      <w:r w:rsidR="00F5247D" w:rsidRPr="00966E73">
        <w:rPr>
          <w:b/>
          <w:sz w:val="24"/>
          <w:szCs w:val="24"/>
        </w:rPr>
        <w:t xml:space="preserve"> </w:t>
      </w:r>
      <w:r w:rsidR="00F5247D" w:rsidRPr="00966E73">
        <w:rPr>
          <w:sz w:val="24"/>
          <w:szCs w:val="24"/>
        </w:rPr>
        <w:t>(or</w:t>
      </w:r>
      <w:r w:rsidR="00AB4E6C" w:rsidRPr="00966E73">
        <w:rPr>
          <w:sz w:val="24"/>
          <w:szCs w:val="24"/>
        </w:rPr>
        <w:t xml:space="preserve"> </w:t>
      </w:r>
      <w:hyperlink r:id="rId10" w:history="1">
        <w:r w:rsidR="00CD0210">
          <w:rPr>
            <w:rStyle w:val="Hyperlink"/>
            <w:sz w:val="24"/>
            <w:szCs w:val="24"/>
          </w:rPr>
          <w:t>https://confluence.erg.jhu.edu/display/JPP/JANNAF+Program+Planning+Home</w:t>
        </w:r>
      </w:hyperlink>
      <w:r w:rsidR="00AB4E6C" w:rsidRPr="00966E73">
        <w:rPr>
          <w:sz w:val="24"/>
          <w:szCs w:val="24"/>
        </w:rPr>
        <w:t>)</w:t>
      </w:r>
      <w:r w:rsidR="00AB4E6C">
        <w:rPr>
          <w:sz w:val="24"/>
          <w:szCs w:val="24"/>
        </w:rPr>
        <w:t xml:space="preserve"> </w:t>
      </w:r>
      <w:r w:rsidR="00DE7D3E">
        <w:rPr>
          <w:sz w:val="24"/>
          <w:szCs w:val="24"/>
        </w:rPr>
        <w:t xml:space="preserve">to go directly to the </w:t>
      </w:r>
      <w:r w:rsidR="00CD0210">
        <w:rPr>
          <w:sz w:val="24"/>
          <w:szCs w:val="24"/>
        </w:rPr>
        <w:t xml:space="preserve">JANNAF </w:t>
      </w:r>
      <w:r w:rsidR="00DE7D3E">
        <w:rPr>
          <w:sz w:val="24"/>
          <w:szCs w:val="24"/>
        </w:rPr>
        <w:t>Program Plannin</w:t>
      </w:r>
      <w:r w:rsidR="00267E49">
        <w:rPr>
          <w:sz w:val="24"/>
          <w:szCs w:val="24"/>
        </w:rPr>
        <w:t xml:space="preserve">g </w:t>
      </w:r>
      <w:r w:rsidR="00CD0210">
        <w:rPr>
          <w:sz w:val="24"/>
          <w:szCs w:val="24"/>
        </w:rPr>
        <w:t>Workspace</w:t>
      </w:r>
      <w:r w:rsidR="00C42FAE">
        <w:rPr>
          <w:sz w:val="24"/>
          <w:szCs w:val="24"/>
        </w:rPr>
        <w:t xml:space="preserve">. </w:t>
      </w:r>
    </w:p>
    <w:p w14:paraId="276B29C9" w14:textId="77777777" w:rsidR="00F61950" w:rsidRDefault="00F61950" w:rsidP="00F61950">
      <w:pPr>
        <w:ind w:left="720"/>
        <w:rPr>
          <w:sz w:val="24"/>
          <w:szCs w:val="24"/>
        </w:rPr>
      </w:pPr>
    </w:p>
    <w:p w14:paraId="5AE784A3" w14:textId="6E74C869" w:rsidR="0086282B" w:rsidRDefault="00CD0210" w:rsidP="00AB4E6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enter the Program Planning Committee Workspace:</w:t>
      </w:r>
    </w:p>
    <w:p w14:paraId="7ED8374E" w14:textId="7347B880" w:rsidR="00C42FAE" w:rsidRDefault="00CD0210" w:rsidP="00C42FA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F61950">
        <w:rPr>
          <w:b/>
          <w:sz w:val="24"/>
          <w:szCs w:val="24"/>
        </w:rPr>
        <w:t>2024 December</w:t>
      </w:r>
      <w:r>
        <w:rPr>
          <w:sz w:val="24"/>
          <w:szCs w:val="24"/>
        </w:rPr>
        <w:t xml:space="preserve"> folder</w:t>
      </w:r>
    </w:p>
    <w:p w14:paraId="47CEA039" w14:textId="5A88D00A" w:rsidR="00C42FAE" w:rsidRDefault="00CD0210" w:rsidP="00C42FA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F61950">
        <w:rPr>
          <w:b/>
          <w:sz w:val="24"/>
          <w:szCs w:val="24"/>
        </w:rPr>
        <w:t>Program Committee</w:t>
      </w:r>
      <w:r>
        <w:rPr>
          <w:sz w:val="24"/>
          <w:szCs w:val="24"/>
        </w:rPr>
        <w:t xml:space="preserve"> folder</w:t>
      </w:r>
    </w:p>
    <w:p w14:paraId="2D5B8AC4" w14:textId="77777777" w:rsidR="00A87919" w:rsidRPr="0086282B" w:rsidRDefault="00A87919" w:rsidP="00A87919">
      <w:pPr>
        <w:rPr>
          <w:rFonts w:eastAsia="Times New Roman"/>
          <w:sz w:val="24"/>
          <w:szCs w:val="24"/>
        </w:rPr>
      </w:pPr>
    </w:p>
    <w:p w14:paraId="616C56E8" w14:textId="43AC15FE" w:rsidR="00A87919" w:rsidRPr="00A87919" w:rsidRDefault="00A87919" w:rsidP="002337A9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bCs/>
          <w:sz w:val="24"/>
          <w:szCs w:val="24"/>
        </w:rPr>
        <w:t>O</w:t>
      </w:r>
      <w:r w:rsidRPr="000202AC">
        <w:rPr>
          <w:bCs/>
          <w:sz w:val="24"/>
          <w:szCs w:val="24"/>
        </w:rPr>
        <w:t xml:space="preserve">pen and read the </w:t>
      </w:r>
      <w:r w:rsidRPr="000202AC">
        <w:rPr>
          <w:b/>
          <w:bCs/>
          <w:sz w:val="24"/>
          <w:szCs w:val="24"/>
        </w:rPr>
        <w:t>Program Planning Instructions</w:t>
      </w:r>
      <w:r w:rsidRPr="000202AC">
        <w:rPr>
          <w:bCs/>
          <w:sz w:val="24"/>
          <w:szCs w:val="24"/>
        </w:rPr>
        <w:t xml:space="preserve">, located above the folders. </w:t>
      </w:r>
      <w:r w:rsidRPr="000202AC">
        <w:rPr>
          <w:b/>
          <w:bCs/>
          <w:sz w:val="24"/>
          <w:szCs w:val="24"/>
        </w:rPr>
        <w:t xml:space="preserve">The instructions address review of the abstracts and creation of draft session agendas. These are very important steps that lead to creation of the preliminary program. </w:t>
      </w:r>
      <w:r w:rsidRPr="000202AC">
        <w:rPr>
          <w:bCs/>
          <w:sz w:val="24"/>
          <w:szCs w:val="24"/>
        </w:rPr>
        <w:t>We will discuss this process and assorted parameters and things to know during the Program Planning kick-off meeting.</w:t>
      </w:r>
    </w:p>
    <w:p w14:paraId="3BD47BC1" w14:textId="77777777" w:rsidR="00A87919" w:rsidRPr="00A87919" w:rsidRDefault="00A87919" w:rsidP="00A87919">
      <w:pPr>
        <w:ind w:left="720"/>
        <w:rPr>
          <w:rFonts w:eastAsia="Times New Roman"/>
          <w:sz w:val="24"/>
          <w:szCs w:val="24"/>
        </w:rPr>
      </w:pPr>
    </w:p>
    <w:p w14:paraId="0B2784C4" w14:textId="2BE73F18" w:rsidR="002337A9" w:rsidRPr="002337A9" w:rsidRDefault="0086282B" w:rsidP="002337A9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86282B">
        <w:rPr>
          <w:rFonts w:asciiTheme="minorHAnsi" w:hAnsiTheme="minorHAnsi"/>
          <w:sz w:val="24"/>
          <w:szCs w:val="24"/>
        </w:rPr>
        <w:t xml:space="preserve">Once </w:t>
      </w:r>
      <w:r w:rsidR="0099129D">
        <w:rPr>
          <w:rFonts w:asciiTheme="minorHAnsi" w:hAnsiTheme="minorHAnsi"/>
          <w:sz w:val="24"/>
          <w:szCs w:val="24"/>
        </w:rPr>
        <w:t xml:space="preserve">you have entered the Program Committee folder, you’ll find </w:t>
      </w:r>
      <w:r w:rsidR="003C0D9E">
        <w:rPr>
          <w:rFonts w:asciiTheme="minorHAnsi" w:hAnsiTheme="minorHAnsi"/>
          <w:sz w:val="24"/>
          <w:szCs w:val="24"/>
        </w:rPr>
        <w:t xml:space="preserve">additional </w:t>
      </w:r>
      <w:r w:rsidR="0099129D">
        <w:rPr>
          <w:rFonts w:asciiTheme="minorHAnsi" w:hAnsiTheme="minorHAnsi"/>
          <w:sz w:val="24"/>
          <w:szCs w:val="24"/>
        </w:rPr>
        <w:t>folders and files</w:t>
      </w:r>
      <w:r w:rsidR="00C42FAE">
        <w:rPr>
          <w:rFonts w:asciiTheme="minorHAnsi" w:hAnsiTheme="minorHAnsi"/>
          <w:sz w:val="24"/>
          <w:szCs w:val="24"/>
        </w:rPr>
        <w:t>. Th</w:t>
      </w:r>
      <w:r w:rsidR="002337A9">
        <w:rPr>
          <w:rFonts w:asciiTheme="minorHAnsi" w:hAnsiTheme="minorHAnsi"/>
          <w:sz w:val="24"/>
          <w:szCs w:val="24"/>
        </w:rPr>
        <w:t>e first distribution of abstracts</w:t>
      </w:r>
      <w:r w:rsidR="00C42FAE">
        <w:rPr>
          <w:rFonts w:asciiTheme="minorHAnsi" w:hAnsiTheme="minorHAnsi"/>
          <w:sz w:val="24"/>
          <w:szCs w:val="24"/>
        </w:rPr>
        <w:t xml:space="preserve"> is</w:t>
      </w:r>
      <w:r w:rsidR="002337A9">
        <w:rPr>
          <w:rFonts w:asciiTheme="minorHAnsi" w:hAnsiTheme="minorHAnsi"/>
          <w:sz w:val="24"/>
          <w:szCs w:val="24"/>
        </w:rPr>
        <w:t xml:space="preserve"> stored in the “Abstracts Folder”, and assorted forms and guidelines</w:t>
      </w:r>
      <w:r w:rsidR="009374AD">
        <w:rPr>
          <w:rFonts w:asciiTheme="minorHAnsi" w:hAnsiTheme="minorHAnsi"/>
          <w:sz w:val="24"/>
          <w:szCs w:val="24"/>
        </w:rPr>
        <w:t xml:space="preserve"> are</w:t>
      </w:r>
      <w:r w:rsidR="002337A9">
        <w:rPr>
          <w:rFonts w:asciiTheme="minorHAnsi" w:hAnsiTheme="minorHAnsi"/>
          <w:sz w:val="24"/>
          <w:szCs w:val="24"/>
        </w:rPr>
        <w:t xml:space="preserve"> stored</w:t>
      </w:r>
      <w:r w:rsidR="00C42FAE">
        <w:rPr>
          <w:rFonts w:asciiTheme="minorHAnsi" w:hAnsiTheme="minorHAnsi"/>
          <w:sz w:val="24"/>
          <w:szCs w:val="24"/>
        </w:rPr>
        <w:t xml:space="preserve"> </w:t>
      </w:r>
      <w:r w:rsidR="002337A9">
        <w:rPr>
          <w:rFonts w:asciiTheme="minorHAnsi" w:hAnsiTheme="minorHAnsi"/>
          <w:sz w:val="24"/>
          <w:szCs w:val="24"/>
        </w:rPr>
        <w:t>in the “Mission Area Chair Information and Blank Forms” folder.</w:t>
      </w:r>
    </w:p>
    <w:p w14:paraId="061CFB4B" w14:textId="77777777" w:rsidR="0086282B" w:rsidRPr="0086282B" w:rsidRDefault="002337A9" w:rsidP="002337A9">
      <w:pPr>
        <w:ind w:left="720"/>
        <w:rPr>
          <w:rFonts w:eastAsia="Times New Roman"/>
          <w:sz w:val="24"/>
          <w:szCs w:val="24"/>
        </w:rPr>
      </w:pPr>
      <w:r w:rsidRPr="0086282B">
        <w:rPr>
          <w:rFonts w:eastAsia="Times New Roman"/>
          <w:sz w:val="24"/>
          <w:szCs w:val="24"/>
        </w:rPr>
        <w:t xml:space="preserve"> </w:t>
      </w:r>
    </w:p>
    <w:p w14:paraId="7890621B" w14:textId="537BB5DA" w:rsidR="0086282B" w:rsidRPr="003C0D9E" w:rsidRDefault="0086282B" w:rsidP="000202AC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3C0D9E">
        <w:rPr>
          <w:rFonts w:asciiTheme="minorHAnsi" w:hAnsiTheme="minorHAnsi"/>
          <w:sz w:val="24"/>
          <w:szCs w:val="24"/>
        </w:rPr>
        <w:t xml:space="preserve">Please </w:t>
      </w:r>
      <w:r w:rsidR="002337A9" w:rsidRPr="003C0D9E">
        <w:rPr>
          <w:rFonts w:asciiTheme="minorHAnsi" w:hAnsiTheme="minorHAnsi"/>
          <w:b/>
          <w:color w:val="C00000"/>
          <w:sz w:val="24"/>
          <w:szCs w:val="24"/>
        </w:rPr>
        <w:t>DOWNLOAD</w:t>
      </w:r>
      <w:r w:rsidRPr="003C0D9E">
        <w:rPr>
          <w:rFonts w:asciiTheme="minorHAnsi" w:hAnsiTheme="minorHAnsi"/>
          <w:color w:val="C00000"/>
          <w:sz w:val="24"/>
          <w:szCs w:val="24"/>
        </w:rPr>
        <w:t xml:space="preserve"> and save </w:t>
      </w:r>
      <w:r w:rsidR="002337A9" w:rsidRPr="003C0D9E">
        <w:rPr>
          <w:rFonts w:asciiTheme="minorHAnsi" w:hAnsiTheme="minorHAnsi"/>
          <w:color w:val="C00000"/>
          <w:sz w:val="24"/>
          <w:szCs w:val="24"/>
        </w:rPr>
        <w:t>files</w:t>
      </w:r>
      <w:r w:rsidRPr="003C0D9E">
        <w:rPr>
          <w:rFonts w:asciiTheme="minorHAnsi" w:hAnsiTheme="minorHAnsi"/>
          <w:color w:val="C00000"/>
          <w:sz w:val="24"/>
          <w:szCs w:val="24"/>
        </w:rPr>
        <w:t xml:space="preserve"> to your computer </w:t>
      </w:r>
      <w:r w:rsidRPr="003C0D9E">
        <w:rPr>
          <w:rFonts w:asciiTheme="minorHAnsi" w:hAnsiTheme="minorHAnsi"/>
          <w:sz w:val="24"/>
          <w:szCs w:val="24"/>
        </w:rPr>
        <w:t xml:space="preserve">for review and future reference. </w:t>
      </w:r>
      <w:r w:rsidR="002337A9" w:rsidRPr="003C0D9E">
        <w:rPr>
          <w:rFonts w:asciiTheme="minorHAnsi" w:hAnsiTheme="minorHAnsi"/>
          <w:sz w:val="24"/>
          <w:szCs w:val="24"/>
        </w:rPr>
        <w:br/>
      </w:r>
      <w:r w:rsidR="00292959" w:rsidRPr="003C0D9E">
        <w:rPr>
          <w:rFonts w:eastAsia="Times New Roman"/>
          <w:sz w:val="24"/>
          <w:szCs w:val="24"/>
        </w:rPr>
        <w:t>Remember that the Abstract distribution file</w:t>
      </w:r>
      <w:r w:rsidR="00D62392" w:rsidRPr="003C0D9E">
        <w:rPr>
          <w:rFonts w:eastAsia="Times New Roman"/>
          <w:sz w:val="24"/>
          <w:szCs w:val="24"/>
        </w:rPr>
        <w:t>s are</w:t>
      </w:r>
      <w:r w:rsidR="00292959" w:rsidRPr="003C0D9E">
        <w:rPr>
          <w:rFonts w:eastAsia="Times New Roman"/>
          <w:sz w:val="24"/>
          <w:szCs w:val="24"/>
        </w:rPr>
        <w:t xml:space="preserve"> considered Distribution Statement C </w:t>
      </w:r>
      <w:r w:rsidR="00944A63" w:rsidRPr="003C0D9E">
        <w:rPr>
          <w:rFonts w:eastAsia="Times New Roman"/>
          <w:sz w:val="24"/>
          <w:szCs w:val="24"/>
        </w:rPr>
        <w:t xml:space="preserve">and CUI </w:t>
      </w:r>
      <w:r w:rsidR="00292959" w:rsidRPr="003C0D9E">
        <w:rPr>
          <w:rFonts w:eastAsia="Times New Roman"/>
          <w:sz w:val="24"/>
          <w:szCs w:val="24"/>
        </w:rPr>
        <w:t xml:space="preserve">and should not be shared with anyone. Only those with an active JANNAF Portal account who are members of the Program Planning Committee and the Committee’s </w:t>
      </w:r>
      <w:r w:rsidR="0099129D" w:rsidRPr="003C0D9E">
        <w:rPr>
          <w:rFonts w:eastAsia="Times New Roman"/>
          <w:sz w:val="24"/>
          <w:szCs w:val="24"/>
        </w:rPr>
        <w:t>Confluence Workspace</w:t>
      </w:r>
      <w:r w:rsidR="00292959" w:rsidRPr="003C0D9E">
        <w:rPr>
          <w:rFonts w:eastAsia="Times New Roman"/>
          <w:sz w:val="24"/>
          <w:szCs w:val="24"/>
        </w:rPr>
        <w:t xml:space="preserve"> should have access to the Abstract files. </w:t>
      </w:r>
    </w:p>
    <w:p w14:paraId="5610AE2D" w14:textId="77777777" w:rsidR="006A53C6" w:rsidRDefault="006A53C6" w:rsidP="006A53C6">
      <w:pPr>
        <w:rPr>
          <w:b/>
          <w:bCs/>
        </w:rPr>
      </w:pPr>
    </w:p>
    <w:p w14:paraId="58F6E4AA" w14:textId="5FE181F9" w:rsidR="002337A9" w:rsidRDefault="002337A9">
      <w:pPr>
        <w:spacing w:after="200" w:line="276" w:lineRule="auto"/>
        <w:rPr>
          <w:b/>
          <w:bCs/>
        </w:rPr>
      </w:pPr>
    </w:p>
    <w:p w14:paraId="12AF3251" w14:textId="008F459B" w:rsidR="002337A9" w:rsidRPr="00A87919" w:rsidRDefault="00F737A3" w:rsidP="000202AC">
      <w:pPr>
        <w:rPr>
          <w:b/>
          <w:bCs/>
          <w:sz w:val="28"/>
          <w:szCs w:val="24"/>
        </w:rPr>
      </w:pPr>
      <w:r w:rsidRPr="00A87919">
        <w:rPr>
          <w:bCs/>
          <w:color w:val="C00000"/>
          <w:sz w:val="28"/>
          <w:szCs w:val="24"/>
        </w:rPr>
        <w:t xml:space="preserve">Draft session agendas are </w:t>
      </w:r>
      <w:r w:rsidRPr="00A87919">
        <w:rPr>
          <w:b/>
          <w:bCs/>
          <w:color w:val="C00000"/>
          <w:sz w:val="28"/>
          <w:szCs w:val="24"/>
        </w:rPr>
        <w:t xml:space="preserve">due on or before </w:t>
      </w:r>
      <w:r w:rsidR="003C0D9E" w:rsidRPr="00A87919">
        <w:rPr>
          <w:b/>
          <w:bCs/>
          <w:color w:val="C00000"/>
          <w:sz w:val="28"/>
          <w:szCs w:val="24"/>
        </w:rPr>
        <w:t>Thurs</w:t>
      </w:r>
      <w:r w:rsidR="00F72B2D" w:rsidRPr="00A87919">
        <w:rPr>
          <w:b/>
          <w:bCs/>
          <w:color w:val="C00000"/>
          <w:sz w:val="28"/>
          <w:szCs w:val="24"/>
        </w:rPr>
        <w:t xml:space="preserve">day, </w:t>
      </w:r>
      <w:r w:rsidR="003C0D9E" w:rsidRPr="00A87919">
        <w:rPr>
          <w:b/>
          <w:bCs/>
          <w:color w:val="C00000"/>
          <w:sz w:val="28"/>
          <w:szCs w:val="24"/>
        </w:rPr>
        <w:t>11</w:t>
      </w:r>
      <w:r w:rsidR="00D876BD" w:rsidRPr="00A87919">
        <w:rPr>
          <w:b/>
          <w:bCs/>
          <w:color w:val="C00000"/>
          <w:sz w:val="28"/>
          <w:szCs w:val="24"/>
        </w:rPr>
        <w:t xml:space="preserve"> J</w:t>
      </w:r>
      <w:r w:rsidR="00CB66C0" w:rsidRPr="00A87919">
        <w:rPr>
          <w:b/>
          <w:bCs/>
          <w:color w:val="C00000"/>
          <w:sz w:val="28"/>
          <w:szCs w:val="24"/>
        </w:rPr>
        <w:t>u</w:t>
      </w:r>
      <w:r w:rsidR="003C0D9E" w:rsidRPr="00A87919">
        <w:rPr>
          <w:b/>
          <w:bCs/>
          <w:color w:val="C00000"/>
          <w:sz w:val="28"/>
          <w:szCs w:val="24"/>
        </w:rPr>
        <w:t>l</w:t>
      </w:r>
      <w:r w:rsidR="00D876BD" w:rsidRPr="00A87919">
        <w:rPr>
          <w:b/>
          <w:bCs/>
          <w:color w:val="C00000"/>
          <w:sz w:val="28"/>
          <w:szCs w:val="24"/>
        </w:rPr>
        <w:t>y</w:t>
      </w:r>
      <w:r w:rsidRPr="00A87919">
        <w:rPr>
          <w:bCs/>
          <w:color w:val="C00000"/>
          <w:sz w:val="28"/>
          <w:szCs w:val="24"/>
        </w:rPr>
        <w:t>.</w:t>
      </w:r>
    </w:p>
    <w:sectPr w:rsidR="002337A9" w:rsidRPr="00A87919" w:rsidSect="00C621B6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3040"/>
    <w:multiLevelType w:val="hybridMultilevel"/>
    <w:tmpl w:val="B2AE3BDC"/>
    <w:lvl w:ilvl="0" w:tplc="7D0CC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43F05"/>
    <w:multiLevelType w:val="hybridMultilevel"/>
    <w:tmpl w:val="C2D0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65BDB"/>
    <w:multiLevelType w:val="hybridMultilevel"/>
    <w:tmpl w:val="165C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1122D"/>
    <w:multiLevelType w:val="multilevel"/>
    <w:tmpl w:val="FD52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0381E"/>
    <w:multiLevelType w:val="hybridMultilevel"/>
    <w:tmpl w:val="C3B8D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2B"/>
    <w:rsid w:val="000202AC"/>
    <w:rsid w:val="00074F10"/>
    <w:rsid w:val="00096BB1"/>
    <w:rsid w:val="000F1BCA"/>
    <w:rsid w:val="0012414D"/>
    <w:rsid w:val="00125430"/>
    <w:rsid w:val="001265E1"/>
    <w:rsid w:val="001772EB"/>
    <w:rsid w:val="001B5E7D"/>
    <w:rsid w:val="001C4EBC"/>
    <w:rsid w:val="002337A9"/>
    <w:rsid w:val="0024446E"/>
    <w:rsid w:val="00267E49"/>
    <w:rsid w:val="00292959"/>
    <w:rsid w:val="002A7585"/>
    <w:rsid w:val="00321E74"/>
    <w:rsid w:val="00347D84"/>
    <w:rsid w:val="003A3EDD"/>
    <w:rsid w:val="003C0D9E"/>
    <w:rsid w:val="003F0B7D"/>
    <w:rsid w:val="004A01C1"/>
    <w:rsid w:val="004C063A"/>
    <w:rsid w:val="004D3F6C"/>
    <w:rsid w:val="0050337E"/>
    <w:rsid w:val="00552F3D"/>
    <w:rsid w:val="005A7078"/>
    <w:rsid w:val="006176C4"/>
    <w:rsid w:val="00636D0F"/>
    <w:rsid w:val="00643E52"/>
    <w:rsid w:val="006A53C6"/>
    <w:rsid w:val="006F5943"/>
    <w:rsid w:val="00733F3D"/>
    <w:rsid w:val="007D1E6E"/>
    <w:rsid w:val="0086282B"/>
    <w:rsid w:val="00884171"/>
    <w:rsid w:val="008C194C"/>
    <w:rsid w:val="008D5AAA"/>
    <w:rsid w:val="008F66F4"/>
    <w:rsid w:val="009374AD"/>
    <w:rsid w:val="00944A63"/>
    <w:rsid w:val="00966E73"/>
    <w:rsid w:val="009906D6"/>
    <w:rsid w:val="0099129D"/>
    <w:rsid w:val="00A37EDA"/>
    <w:rsid w:val="00A87919"/>
    <w:rsid w:val="00AB4E6C"/>
    <w:rsid w:val="00BF149A"/>
    <w:rsid w:val="00C1589F"/>
    <w:rsid w:val="00C42FAE"/>
    <w:rsid w:val="00C621B6"/>
    <w:rsid w:val="00CB66C0"/>
    <w:rsid w:val="00CD0210"/>
    <w:rsid w:val="00CD2580"/>
    <w:rsid w:val="00CE2631"/>
    <w:rsid w:val="00D158ED"/>
    <w:rsid w:val="00D62392"/>
    <w:rsid w:val="00D876BD"/>
    <w:rsid w:val="00D918BA"/>
    <w:rsid w:val="00D928A1"/>
    <w:rsid w:val="00DB03C5"/>
    <w:rsid w:val="00DC1937"/>
    <w:rsid w:val="00DE7D3E"/>
    <w:rsid w:val="00E45BC3"/>
    <w:rsid w:val="00E5795A"/>
    <w:rsid w:val="00E8645D"/>
    <w:rsid w:val="00E87D2F"/>
    <w:rsid w:val="00EF4355"/>
    <w:rsid w:val="00F04119"/>
    <w:rsid w:val="00F2757C"/>
    <w:rsid w:val="00F5247D"/>
    <w:rsid w:val="00F537D1"/>
    <w:rsid w:val="00F61950"/>
    <w:rsid w:val="00F72B2D"/>
    <w:rsid w:val="00F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CA6F"/>
  <w15:docId w15:val="{296175E1-FB2E-4A3F-A69C-A0E0AD1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2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8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A6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A6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63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74A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arp@erg.jh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hen@erg.jh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harp@erg.jh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fluence.erg.jhu.edu" TargetMode="External"/><Relationship Id="rId10" Type="http://schemas.openxmlformats.org/officeDocument/2006/relationships/hyperlink" Target="https://confluence.erg.jhu.edu/display/JPP/JANNAF+Program+Planning+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luence.erg.jhu.edu/display/JPP/JANNAF+Program+Planning+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Cohen</dc:creator>
  <cp:lastModifiedBy>Shelley S. Cohen</cp:lastModifiedBy>
  <cp:revision>7</cp:revision>
  <dcterms:created xsi:type="dcterms:W3CDTF">2024-06-25T22:09:00Z</dcterms:created>
  <dcterms:modified xsi:type="dcterms:W3CDTF">2024-06-27T13:06:00Z</dcterms:modified>
</cp:coreProperties>
</file>